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352" w:rsidRPr="007466BA" w:rsidRDefault="00066352" w:rsidP="007466B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466BA">
        <w:rPr>
          <w:rFonts w:ascii="Times New Roman" w:hAnsi="Times New Roman" w:cs="Times New Roman"/>
          <w:b/>
          <w:sz w:val="28"/>
          <w:szCs w:val="28"/>
          <w:lang w:val="uk-UA"/>
        </w:rPr>
        <w:t>Завдання для учнів 9-го класу</w:t>
      </w:r>
    </w:p>
    <w:p w:rsidR="00066352" w:rsidRPr="007466BA" w:rsidRDefault="00066352" w:rsidP="007466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66B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 період </w:t>
      </w:r>
      <w:r w:rsidRPr="007466BA">
        <w:rPr>
          <w:rFonts w:ascii="Times New Roman" w:hAnsi="Times New Roman" w:cs="Times New Roman"/>
          <w:b/>
          <w:sz w:val="28"/>
          <w:szCs w:val="28"/>
        </w:rPr>
        <w:t>04.05-08.05</w:t>
      </w:r>
    </w:p>
    <w:tbl>
      <w:tblPr>
        <w:tblStyle w:val="a3"/>
        <w:tblW w:w="9856" w:type="dxa"/>
        <w:tblLook w:val="04A0"/>
      </w:tblPr>
      <w:tblGrid>
        <w:gridCol w:w="846"/>
        <w:gridCol w:w="2922"/>
        <w:gridCol w:w="6098"/>
      </w:tblGrid>
      <w:tr w:rsidR="00066352" w:rsidRPr="007466BA" w:rsidTr="00D73DC2">
        <w:trPr>
          <w:trHeight w:val="685"/>
        </w:trPr>
        <w:tc>
          <w:tcPr>
            <w:tcW w:w="1104" w:type="dxa"/>
          </w:tcPr>
          <w:p w:rsidR="00066352" w:rsidRPr="007466BA" w:rsidRDefault="00066352" w:rsidP="007466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466B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2922" w:type="dxa"/>
          </w:tcPr>
          <w:p w:rsidR="00066352" w:rsidRPr="007466BA" w:rsidRDefault="00066352" w:rsidP="007466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466B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Предмет</w:t>
            </w:r>
          </w:p>
        </w:tc>
        <w:tc>
          <w:tcPr>
            <w:tcW w:w="5830" w:type="dxa"/>
          </w:tcPr>
          <w:p w:rsidR="00066352" w:rsidRPr="007466BA" w:rsidRDefault="00066352" w:rsidP="007466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466B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Завдання</w:t>
            </w:r>
          </w:p>
        </w:tc>
      </w:tr>
      <w:tr w:rsidR="00066352" w:rsidRPr="007466BA" w:rsidTr="00D73DC2">
        <w:trPr>
          <w:trHeight w:val="709"/>
        </w:trPr>
        <w:tc>
          <w:tcPr>
            <w:tcW w:w="1104" w:type="dxa"/>
          </w:tcPr>
          <w:p w:rsidR="00066352" w:rsidRPr="007466BA" w:rsidRDefault="00066352" w:rsidP="007466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466B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04.05</w:t>
            </w:r>
          </w:p>
        </w:tc>
        <w:tc>
          <w:tcPr>
            <w:tcW w:w="2922" w:type="dxa"/>
          </w:tcPr>
          <w:p w:rsidR="00066352" w:rsidRPr="007466BA" w:rsidRDefault="00066352" w:rsidP="007466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466B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Англ.мова</w:t>
            </w:r>
          </w:p>
        </w:tc>
        <w:tc>
          <w:tcPr>
            <w:tcW w:w="5830" w:type="dxa"/>
          </w:tcPr>
          <w:p w:rsidR="000E7353" w:rsidRPr="007466BA" w:rsidRDefault="000E7353" w:rsidP="00746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66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Виконати контроль аудіювання, прослухавши аудіо за посиланням</w:t>
            </w:r>
          </w:p>
          <w:p w:rsidR="00066352" w:rsidRPr="007466BA" w:rsidRDefault="000E7353" w:rsidP="00746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66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https://youtu.be/R9YnLdHdtuQ?t=76</w:t>
            </w:r>
          </w:p>
        </w:tc>
      </w:tr>
      <w:tr w:rsidR="00066352" w:rsidRPr="007466BA" w:rsidTr="00D73DC2">
        <w:trPr>
          <w:trHeight w:val="1258"/>
        </w:trPr>
        <w:tc>
          <w:tcPr>
            <w:tcW w:w="1104" w:type="dxa"/>
            <w:vMerge w:val="restart"/>
          </w:tcPr>
          <w:p w:rsidR="00066352" w:rsidRPr="007466BA" w:rsidRDefault="00066352" w:rsidP="007466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922" w:type="dxa"/>
          </w:tcPr>
          <w:p w:rsidR="00066352" w:rsidRPr="007466BA" w:rsidRDefault="00066352" w:rsidP="007466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466B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Фіз.культура</w:t>
            </w:r>
          </w:p>
        </w:tc>
        <w:tc>
          <w:tcPr>
            <w:tcW w:w="5830" w:type="dxa"/>
          </w:tcPr>
          <w:p w:rsidR="00066352" w:rsidRPr="007466BA" w:rsidRDefault="004C62FA" w:rsidP="00746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66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Футбол. Елементи гри воротаря. Ведення м'яча. Удари по м'ячу ногою на точність.</w:t>
            </w:r>
          </w:p>
        </w:tc>
      </w:tr>
      <w:tr w:rsidR="00066352" w:rsidRPr="007466BA" w:rsidTr="00D73DC2">
        <w:trPr>
          <w:trHeight w:val="1134"/>
        </w:trPr>
        <w:tc>
          <w:tcPr>
            <w:tcW w:w="1104" w:type="dxa"/>
            <w:vMerge/>
          </w:tcPr>
          <w:p w:rsidR="00066352" w:rsidRPr="007466BA" w:rsidRDefault="00066352" w:rsidP="007466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922" w:type="dxa"/>
          </w:tcPr>
          <w:p w:rsidR="00066352" w:rsidRPr="007466BA" w:rsidRDefault="00066352" w:rsidP="007466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466B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Історія</w:t>
            </w:r>
          </w:p>
        </w:tc>
        <w:tc>
          <w:tcPr>
            <w:tcW w:w="5830" w:type="dxa"/>
          </w:tcPr>
          <w:p w:rsidR="00066352" w:rsidRPr="007466BA" w:rsidRDefault="000E7353" w:rsidP="007466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66BA">
              <w:rPr>
                <w:rFonts w:ascii="Times New Roman" w:hAnsi="Times New Roman" w:cs="Times New Roman"/>
                <w:sz w:val="28"/>
                <w:szCs w:val="28"/>
              </w:rPr>
              <w:t>Національне піднесення в західноукраїнських землях на початку ХХ ст</w:t>
            </w:r>
          </w:p>
          <w:p w:rsidR="000E7353" w:rsidRPr="007466BA" w:rsidRDefault="000E7353" w:rsidP="007466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66BA">
              <w:rPr>
                <w:rFonts w:ascii="Times New Roman" w:hAnsi="Times New Roman" w:cs="Times New Roman"/>
                <w:sz w:val="28"/>
                <w:szCs w:val="28"/>
              </w:rPr>
              <w:t>Вивчити § 33-34</w:t>
            </w:r>
          </w:p>
          <w:p w:rsidR="000E7353" w:rsidRPr="007466BA" w:rsidRDefault="000E7353" w:rsidP="007466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66BA">
              <w:rPr>
                <w:rFonts w:ascii="Times New Roman" w:hAnsi="Times New Roman" w:cs="Times New Roman"/>
                <w:sz w:val="28"/>
                <w:szCs w:val="28"/>
              </w:rPr>
              <w:t>Виконати тест за посиланням</w:t>
            </w:r>
          </w:p>
          <w:p w:rsidR="000E7353" w:rsidRPr="007466BA" w:rsidRDefault="00865435" w:rsidP="007466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0E7353" w:rsidRPr="007466B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https://naurok.com.ua/test/join?gamecode=254875</w:t>
              </w:r>
            </w:hyperlink>
          </w:p>
          <w:p w:rsidR="000E7353" w:rsidRPr="007466BA" w:rsidRDefault="000E7353" w:rsidP="007466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66BA">
              <w:rPr>
                <w:rFonts w:ascii="Times New Roman" w:hAnsi="Times New Roman" w:cs="Times New Roman"/>
                <w:sz w:val="28"/>
                <w:szCs w:val="28"/>
              </w:rPr>
              <w:t>Завдання виконати до 04.05.2020 до 21:00 Маєте декілька спроб</w:t>
            </w:r>
          </w:p>
        </w:tc>
      </w:tr>
      <w:tr w:rsidR="00066352" w:rsidRPr="007466BA" w:rsidTr="00D73DC2">
        <w:trPr>
          <w:trHeight w:val="1250"/>
        </w:trPr>
        <w:tc>
          <w:tcPr>
            <w:tcW w:w="1104" w:type="dxa"/>
            <w:vMerge/>
          </w:tcPr>
          <w:p w:rsidR="00066352" w:rsidRPr="007466BA" w:rsidRDefault="00066352" w:rsidP="007466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922" w:type="dxa"/>
          </w:tcPr>
          <w:p w:rsidR="00066352" w:rsidRPr="007466BA" w:rsidRDefault="00066352" w:rsidP="007466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466B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Алгебра</w:t>
            </w:r>
          </w:p>
        </w:tc>
        <w:tc>
          <w:tcPr>
            <w:tcW w:w="5830" w:type="dxa"/>
          </w:tcPr>
          <w:p w:rsidR="00E1164B" w:rsidRPr="007466BA" w:rsidRDefault="00E1164B" w:rsidP="00746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66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 «Початкові відомості про статистику»</w:t>
            </w:r>
          </w:p>
          <w:p w:rsidR="00E1164B" w:rsidRPr="007466BA" w:rsidRDefault="00E1164B" w:rsidP="007466B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7466B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§ </w:t>
            </w:r>
            <w:r w:rsidRPr="007466B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2</w:t>
            </w:r>
            <w:r w:rsidRPr="007466B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 опрацювати</w:t>
            </w:r>
            <w:r w:rsidRPr="007466B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, вивчити теорему </w:t>
            </w:r>
            <w:r w:rsidRPr="007466B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 ст. </w:t>
            </w:r>
            <w:r w:rsidRPr="007466B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223</w:t>
            </w:r>
            <w:r w:rsidRPr="007466B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№ </w:t>
            </w:r>
            <w:r w:rsidRPr="007466B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993</w:t>
            </w:r>
            <w:r w:rsidRPr="007466B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 w:rsidRPr="007466B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994</w:t>
            </w:r>
          </w:p>
          <w:p w:rsidR="00E1164B" w:rsidRPr="007466BA" w:rsidRDefault="00E1164B" w:rsidP="00746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1164B" w:rsidRPr="007466BA" w:rsidRDefault="00E1164B" w:rsidP="00746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66352" w:rsidRPr="007466BA" w:rsidTr="00D73DC2">
        <w:trPr>
          <w:trHeight w:val="984"/>
        </w:trPr>
        <w:tc>
          <w:tcPr>
            <w:tcW w:w="1104" w:type="dxa"/>
            <w:vMerge/>
          </w:tcPr>
          <w:p w:rsidR="00066352" w:rsidRPr="007466BA" w:rsidRDefault="00066352" w:rsidP="007466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922" w:type="dxa"/>
          </w:tcPr>
          <w:p w:rsidR="00066352" w:rsidRPr="007466BA" w:rsidRDefault="00066352" w:rsidP="007466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466B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Географія</w:t>
            </w:r>
          </w:p>
        </w:tc>
        <w:tc>
          <w:tcPr>
            <w:tcW w:w="5830" w:type="dxa"/>
          </w:tcPr>
          <w:p w:rsidR="001B7363" w:rsidRPr="007466BA" w:rsidRDefault="001B7363" w:rsidP="007466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66BA">
              <w:rPr>
                <w:rFonts w:ascii="Times New Roman" w:hAnsi="Times New Roman" w:cs="Times New Roman"/>
                <w:sz w:val="28"/>
                <w:szCs w:val="28"/>
              </w:rPr>
              <w:t>Контрольна робота № 2</w:t>
            </w:r>
          </w:p>
          <w:p w:rsidR="00066352" w:rsidRPr="007466BA" w:rsidRDefault="001B7363" w:rsidP="00746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466BA">
              <w:rPr>
                <w:rFonts w:ascii="Times New Roman" w:hAnsi="Times New Roman" w:cs="Times New Roman"/>
                <w:sz w:val="28"/>
                <w:szCs w:val="28"/>
              </w:rPr>
              <w:t>с.243 (тести)</w:t>
            </w:r>
          </w:p>
          <w:p w:rsidR="001B7363" w:rsidRPr="007466BA" w:rsidRDefault="001B7363" w:rsidP="00746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8" w:history="1">
              <w:r w:rsidRPr="007466B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https://naurok.com.ua/test/start</w:t>
              </w:r>
            </w:hyperlink>
          </w:p>
          <w:p w:rsidR="001B7363" w:rsidRPr="007466BA" w:rsidRDefault="001B7363" w:rsidP="00746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66352" w:rsidRPr="007466BA" w:rsidTr="00D73DC2">
        <w:trPr>
          <w:trHeight w:val="984"/>
        </w:trPr>
        <w:tc>
          <w:tcPr>
            <w:tcW w:w="1104" w:type="dxa"/>
            <w:vMerge/>
          </w:tcPr>
          <w:p w:rsidR="00066352" w:rsidRPr="007466BA" w:rsidRDefault="00066352" w:rsidP="007466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922" w:type="dxa"/>
          </w:tcPr>
          <w:p w:rsidR="00066352" w:rsidRPr="007466BA" w:rsidRDefault="00066352" w:rsidP="007466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466B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Фізика</w:t>
            </w:r>
          </w:p>
        </w:tc>
        <w:tc>
          <w:tcPr>
            <w:tcW w:w="5830" w:type="dxa"/>
          </w:tcPr>
          <w:p w:rsidR="000E7353" w:rsidRPr="007466BA" w:rsidRDefault="000E7353" w:rsidP="00746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66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 уроку: фундаментальні взаємодії в природі</w:t>
            </w:r>
          </w:p>
          <w:p w:rsidR="00066352" w:rsidRPr="007466BA" w:rsidRDefault="000E7353" w:rsidP="00746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66B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Завдання:  § 40</w:t>
            </w:r>
            <w:r w:rsidRPr="007466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прочитати</w:t>
            </w:r>
          </w:p>
        </w:tc>
      </w:tr>
      <w:tr w:rsidR="00066352" w:rsidRPr="007466BA" w:rsidTr="00D73DC2">
        <w:trPr>
          <w:trHeight w:val="984"/>
        </w:trPr>
        <w:tc>
          <w:tcPr>
            <w:tcW w:w="1104" w:type="dxa"/>
            <w:vMerge/>
          </w:tcPr>
          <w:p w:rsidR="00066352" w:rsidRPr="007466BA" w:rsidRDefault="00066352" w:rsidP="007466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922" w:type="dxa"/>
          </w:tcPr>
          <w:p w:rsidR="00066352" w:rsidRPr="007466BA" w:rsidRDefault="00066352" w:rsidP="007466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466B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Інформатика</w:t>
            </w:r>
          </w:p>
        </w:tc>
        <w:tc>
          <w:tcPr>
            <w:tcW w:w="5830" w:type="dxa"/>
          </w:tcPr>
          <w:p w:rsidR="00E1164B" w:rsidRPr="007466BA" w:rsidRDefault="00E1164B" w:rsidP="007466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66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 «Інструктаж з БЖД. Роз</w:t>
            </w:r>
            <w:r w:rsidRPr="007466BA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Pr="007466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язування компетентнісних задач»</w:t>
            </w:r>
          </w:p>
          <w:p w:rsidR="00066352" w:rsidRPr="007466BA" w:rsidRDefault="00E1164B" w:rsidP="007466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66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Pr="007466BA">
              <w:rPr>
                <w:rFonts w:ascii="Times New Roman" w:hAnsi="Times New Roman" w:cs="Times New Roman"/>
                <w:sz w:val="28"/>
                <w:szCs w:val="28"/>
              </w:rPr>
              <w:t>т.27</w:t>
            </w:r>
            <w:r w:rsidRPr="007466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 № 7 створити відео або презентацію</w:t>
            </w:r>
          </w:p>
        </w:tc>
      </w:tr>
      <w:tr w:rsidR="00066352" w:rsidRPr="007466BA" w:rsidTr="00D73DC2">
        <w:trPr>
          <w:trHeight w:val="984"/>
        </w:trPr>
        <w:tc>
          <w:tcPr>
            <w:tcW w:w="1104" w:type="dxa"/>
          </w:tcPr>
          <w:p w:rsidR="00066352" w:rsidRPr="007466BA" w:rsidRDefault="00066352" w:rsidP="007466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466B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05.05</w:t>
            </w:r>
          </w:p>
        </w:tc>
        <w:tc>
          <w:tcPr>
            <w:tcW w:w="2922" w:type="dxa"/>
          </w:tcPr>
          <w:p w:rsidR="00066352" w:rsidRPr="007466BA" w:rsidRDefault="00066352" w:rsidP="007466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466B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Зарубіжна література</w:t>
            </w:r>
          </w:p>
          <w:p w:rsidR="00066352" w:rsidRPr="007466BA" w:rsidRDefault="00066352" w:rsidP="007466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830" w:type="dxa"/>
          </w:tcPr>
          <w:p w:rsidR="00066352" w:rsidRPr="007466BA" w:rsidRDefault="00E1164B" w:rsidP="007466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66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Р.Д. Бредбері «451 градус за Фаренгейтом»</w:t>
            </w:r>
          </w:p>
          <w:p w:rsidR="00E1164B" w:rsidRPr="007466BA" w:rsidRDefault="00E1164B" w:rsidP="00746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466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Ст.290-294, читати</w:t>
            </w:r>
          </w:p>
        </w:tc>
      </w:tr>
      <w:tr w:rsidR="00066352" w:rsidRPr="007466BA" w:rsidTr="00D73DC2">
        <w:trPr>
          <w:trHeight w:val="984"/>
        </w:trPr>
        <w:tc>
          <w:tcPr>
            <w:tcW w:w="1104" w:type="dxa"/>
            <w:vMerge w:val="restart"/>
          </w:tcPr>
          <w:p w:rsidR="00066352" w:rsidRPr="007466BA" w:rsidRDefault="00066352" w:rsidP="007466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922" w:type="dxa"/>
          </w:tcPr>
          <w:p w:rsidR="00066352" w:rsidRPr="007466BA" w:rsidRDefault="00066352" w:rsidP="007466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466B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Рос.мова</w:t>
            </w:r>
          </w:p>
        </w:tc>
        <w:tc>
          <w:tcPr>
            <w:tcW w:w="5830" w:type="dxa"/>
          </w:tcPr>
          <w:p w:rsidR="00066352" w:rsidRPr="007466BA" w:rsidRDefault="00E1164B" w:rsidP="007466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66BA">
              <w:rPr>
                <w:rFonts w:ascii="Times New Roman" w:hAnsi="Times New Roman" w:cs="Times New Roman"/>
                <w:sz w:val="28"/>
                <w:szCs w:val="28"/>
              </w:rPr>
              <w:t>Основные виды информации и типы речи</w:t>
            </w:r>
          </w:p>
          <w:p w:rsidR="00E1164B" w:rsidRPr="007466BA" w:rsidRDefault="00E1164B" w:rsidP="00746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466BA">
              <w:rPr>
                <w:rFonts w:ascii="Times New Roman" w:hAnsi="Times New Roman" w:cs="Times New Roman"/>
                <w:sz w:val="28"/>
                <w:szCs w:val="28"/>
              </w:rPr>
              <w:t>Ст.228 упр.385</w:t>
            </w:r>
          </w:p>
        </w:tc>
      </w:tr>
      <w:tr w:rsidR="00066352" w:rsidRPr="007466BA" w:rsidTr="00D73DC2">
        <w:trPr>
          <w:trHeight w:val="984"/>
        </w:trPr>
        <w:tc>
          <w:tcPr>
            <w:tcW w:w="1104" w:type="dxa"/>
            <w:vMerge/>
          </w:tcPr>
          <w:p w:rsidR="00066352" w:rsidRPr="007466BA" w:rsidRDefault="00066352" w:rsidP="007466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922" w:type="dxa"/>
          </w:tcPr>
          <w:p w:rsidR="00066352" w:rsidRPr="007466BA" w:rsidRDefault="00066352" w:rsidP="007466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466B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Біологія</w:t>
            </w:r>
          </w:p>
        </w:tc>
        <w:tc>
          <w:tcPr>
            <w:tcW w:w="5830" w:type="dxa"/>
          </w:tcPr>
          <w:p w:rsidR="007466BA" w:rsidRPr="007466BA" w:rsidRDefault="007466BA" w:rsidP="007466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66BA">
              <w:rPr>
                <w:rFonts w:ascii="Times New Roman" w:hAnsi="Times New Roman" w:cs="Times New Roman"/>
                <w:sz w:val="28"/>
                <w:szCs w:val="28"/>
              </w:rPr>
              <w:t>§54, 56 опрацювати; с.207 № 6</w:t>
            </w:r>
          </w:p>
          <w:p w:rsidR="007466BA" w:rsidRPr="007466BA" w:rsidRDefault="007466BA" w:rsidP="007466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66BA">
              <w:rPr>
                <w:rFonts w:ascii="Times New Roman" w:hAnsi="Times New Roman" w:cs="Times New Roman"/>
                <w:sz w:val="28"/>
                <w:szCs w:val="28"/>
              </w:rPr>
              <w:t xml:space="preserve">Відео </w:t>
            </w:r>
            <w:hyperlink r:id="rId9" w:history="1">
              <w:r w:rsidRPr="007466B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</w:t>
              </w:r>
            </w:hyperlink>
          </w:p>
          <w:p w:rsidR="00066352" w:rsidRPr="007466BA" w:rsidRDefault="00066352" w:rsidP="007466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6352" w:rsidRPr="007466BA" w:rsidTr="00D73DC2">
        <w:trPr>
          <w:trHeight w:val="984"/>
        </w:trPr>
        <w:tc>
          <w:tcPr>
            <w:tcW w:w="1104" w:type="dxa"/>
            <w:vMerge/>
          </w:tcPr>
          <w:p w:rsidR="00066352" w:rsidRPr="007466BA" w:rsidRDefault="00066352" w:rsidP="007466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922" w:type="dxa"/>
          </w:tcPr>
          <w:p w:rsidR="00066352" w:rsidRPr="007466BA" w:rsidRDefault="00066352" w:rsidP="007466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466B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Хімія</w:t>
            </w:r>
          </w:p>
        </w:tc>
        <w:tc>
          <w:tcPr>
            <w:tcW w:w="5830" w:type="dxa"/>
          </w:tcPr>
          <w:p w:rsidR="00066352" w:rsidRPr="007466BA" w:rsidRDefault="007466BA" w:rsidP="00746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466BA">
              <w:rPr>
                <w:rFonts w:ascii="Times New Roman" w:hAnsi="Times New Roman" w:cs="Times New Roman"/>
                <w:sz w:val="28"/>
                <w:szCs w:val="28"/>
              </w:rPr>
              <w:t>с. 230 проект (повідомлення, фото)</w:t>
            </w:r>
          </w:p>
          <w:p w:rsidR="007466BA" w:rsidRPr="007466BA" w:rsidRDefault="007466BA" w:rsidP="007466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66BA">
              <w:rPr>
                <w:rFonts w:ascii="Times New Roman" w:hAnsi="Times New Roman" w:cs="Times New Roman"/>
                <w:sz w:val="28"/>
                <w:szCs w:val="28"/>
              </w:rPr>
              <w:t xml:space="preserve">Відео </w:t>
            </w:r>
            <w:hyperlink r:id="rId10" w:history="1">
              <w:r w:rsidRPr="007466B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</w:t>
              </w:r>
            </w:hyperlink>
          </w:p>
          <w:p w:rsidR="007466BA" w:rsidRPr="007466BA" w:rsidRDefault="007466BA" w:rsidP="00746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66352" w:rsidRPr="007466BA" w:rsidTr="00D73DC2">
        <w:trPr>
          <w:trHeight w:val="984"/>
        </w:trPr>
        <w:tc>
          <w:tcPr>
            <w:tcW w:w="1104" w:type="dxa"/>
            <w:vMerge/>
          </w:tcPr>
          <w:p w:rsidR="00066352" w:rsidRPr="007466BA" w:rsidRDefault="00066352" w:rsidP="007466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922" w:type="dxa"/>
          </w:tcPr>
          <w:p w:rsidR="00066352" w:rsidRPr="007466BA" w:rsidRDefault="00066352" w:rsidP="007466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466B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Укр.л-ра</w:t>
            </w:r>
          </w:p>
        </w:tc>
        <w:tc>
          <w:tcPr>
            <w:tcW w:w="5830" w:type="dxa"/>
          </w:tcPr>
          <w:p w:rsidR="00E1164B" w:rsidRPr="007466BA" w:rsidRDefault="00E1164B" w:rsidP="007466B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466B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Пантелеймон Куліш «Чорна Рада»(ст..275-292, прочитати, міні-твір «Кирило Тур – втілення козацького лицарства», 0,5-1 стор)</w:t>
            </w:r>
          </w:p>
          <w:p w:rsidR="00066352" w:rsidRPr="007466BA" w:rsidRDefault="00066352" w:rsidP="007466B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66352" w:rsidRPr="007466BA" w:rsidTr="00D73DC2">
        <w:trPr>
          <w:trHeight w:val="984"/>
        </w:trPr>
        <w:tc>
          <w:tcPr>
            <w:tcW w:w="1104" w:type="dxa"/>
            <w:vMerge/>
          </w:tcPr>
          <w:p w:rsidR="00066352" w:rsidRPr="007466BA" w:rsidRDefault="00066352" w:rsidP="007466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922" w:type="dxa"/>
          </w:tcPr>
          <w:p w:rsidR="00066352" w:rsidRPr="007466BA" w:rsidRDefault="00066352" w:rsidP="007466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466B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Геометрія</w:t>
            </w:r>
          </w:p>
        </w:tc>
        <w:tc>
          <w:tcPr>
            <w:tcW w:w="5830" w:type="dxa"/>
          </w:tcPr>
          <w:p w:rsidR="00E1164B" w:rsidRPr="007466BA" w:rsidRDefault="00E1164B" w:rsidP="00746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66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 «Площа подібних фігур»</w:t>
            </w:r>
          </w:p>
          <w:p w:rsidR="00E1164B" w:rsidRPr="007466BA" w:rsidRDefault="00E1164B" w:rsidP="007466B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7466B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§ </w:t>
            </w:r>
            <w:r w:rsidRPr="007466B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2</w:t>
            </w:r>
            <w:r w:rsidRPr="007466B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 опрацювати</w:t>
            </w:r>
            <w:r w:rsidRPr="007466B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, вивчити правила </w:t>
            </w:r>
            <w:r w:rsidRPr="007466B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 ст. </w:t>
            </w:r>
            <w:r w:rsidRPr="007466B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204</w:t>
            </w:r>
            <w:r w:rsidRPr="007466B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№ </w:t>
            </w:r>
            <w:r w:rsidRPr="007466B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1037</w:t>
            </w:r>
            <w:r w:rsidRPr="007466B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 w:rsidRPr="007466B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1038</w:t>
            </w:r>
          </w:p>
          <w:p w:rsidR="00066352" w:rsidRPr="007466BA" w:rsidRDefault="00066352" w:rsidP="007466BA">
            <w:pPr>
              <w:tabs>
                <w:tab w:val="left" w:pos="3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66352" w:rsidRPr="007466BA" w:rsidTr="00D73DC2">
        <w:trPr>
          <w:trHeight w:val="984"/>
        </w:trPr>
        <w:tc>
          <w:tcPr>
            <w:tcW w:w="1104" w:type="dxa"/>
            <w:vMerge/>
          </w:tcPr>
          <w:p w:rsidR="00066352" w:rsidRPr="007466BA" w:rsidRDefault="00066352" w:rsidP="007466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922" w:type="dxa"/>
          </w:tcPr>
          <w:p w:rsidR="00066352" w:rsidRPr="007466BA" w:rsidRDefault="00066352" w:rsidP="007466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466B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Інформатика</w:t>
            </w:r>
          </w:p>
        </w:tc>
        <w:tc>
          <w:tcPr>
            <w:tcW w:w="5830" w:type="dxa"/>
          </w:tcPr>
          <w:p w:rsidR="00066352" w:rsidRPr="007466BA" w:rsidRDefault="00E1164B" w:rsidP="007466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66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 «Інструктаж з БЖД. Роз</w:t>
            </w:r>
            <w:r w:rsidRPr="007466BA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Pr="007466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язування компетентнісних задач»</w:t>
            </w:r>
          </w:p>
          <w:p w:rsidR="00E1164B" w:rsidRPr="007466BA" w:rsidRDefault="00E1164B" w:rsidP="00746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66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Pr="007466BA">
              <w:rPr>
                <w:rFonts w:ascii="Times New Roman" w:hAnsi="Times New Roman" w:cs="Times New Roman"/>
                <w:sz w:val="28"/>
                <w:szCs w:val="28"/>
              </w:rPr>
              <w:t>т.27</w:t>
            </w:r>
            <w:r w:rsidRPr="007466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 № 8 створити відео або презентацію</w:t>
            </w:r>
          </w:p>
          <w:p w:rsidR="00E1164B" w:rsidRPr="007466BA" w:rsidRDefault="00E1164B" w:rsidP="00746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66352" w:rsidRPr="007466BA" w:rsidTr="00D73DC2">
        <w:trPr>
          <w:trHeight w:val="984"/>
        </w:trPr>
        <w:tc>
          <w:tcPr>
            <w:tcW w:w="1104" w:type="dxa"/>
          </w:tcPr>
          <w:p w:rsidR="00066352" w:rsidRPr="007466BA" w:rsidRDefault="00066352" w:rsidP="007466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466B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06.05</w:t>
            </w:r>
          </w:p>
        </w:tc>
        <w:tc>
          <w:tcPr>
            <w:tcW w:w="2922" w:type="dxa"/>
          </w:tcPr>
          <w:p w:rsidR="00066352" w:rsidRPr="007466BA" w:rsidRDefault="00066352" w:rsidP="007466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466B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Фізика</w:t>
            </w:r>
          </w:p>
        </w:tc>
        <w:tc>
          <w:tcPr>
            <w:tcW w:w="5830" w:type="dxa"/>
          </w:tcPr>
          <w:p w:rsidR="007A6C71" w:rsidRPr="007466BA" w:rsidRDefault="007A6C71" w:rsidP="007466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66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Тема уроку: </w:t>
            </w:r>
            <w:r w:rsidRPr="007466BA">
              <w:rPr>
                <w:rFonts w:ascii="Times New Roman" w:hAnsi="Times New Roman" w:cs="Times New Roman"/>
                <w:bCs/>
                <w:sz w:val="28"/>
                <w:szCs w:val="28"/>
              </w:rPr>
              <w:t>Фізика та екологія.</w:t>
            </w:r>
          </w:p>
          <w:p w:rsidR="007A6C71" w:rsidRPr="007466BA" w:rsidRDefault="007A6C71" w:rsidP="007466B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7466BA">
              <w:rPr>
                <w:rFonts w:ascii="Times New Roman" w:hAnsi="Times New Roman" w:cs="Times New Roman"/>
                <w:bCs/>
                <w:sz w:val="28"/>
                <w:szCs w:val="28"/>
              </w:rPr>
              <w:t>Альтернативні джерела енергії</w:t>
            </w:r>
            <w:r w:rsidRPr="007466B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 Прочитати параграф ст. 261-265</w:t>
            </w:r>
          </w:p>
          <w:p w:rsidR="00066352" w:rsidRPr="007466BA" w:rsidRDefault="00066352" w:rsidP="007466BA">
            <w:pPr>
              <w:shd w:val="clear" w:color="auto" w:fill="FFFFFF"/>
              <w:spacing w:after="11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66352" w:rsidRPr="007466BA" w:rsidTr="00D73DC2">
        <w:trPr>
          <w:trHeight w:val="984"/>
        </w:trPr>
        <w:tc>
          <w:tcPr>
            <w:tcW w:w="1104" w:type="dxa"/>
            <w:vMerge w:val="restart"/>
          </w:tcPr>
          <w:p w:rsidR="00066352" w:rsidRPr="007466BA" w:rsidRDefault="00066352" w:rsidP="007466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922" w:type="dxa"/>
          </w:tcPr>
          <w:p w:rsidR="00066352" w:rsidRPr="007466BA" w:rsidRDefault="00066352" w:rsidP="007466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466B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Трудове навчання</w:t>
            </w:r>
          </w:p>
        </w:tc>
        <w:tc>
          <w:tcPr>
            <w:tcW w:w="5830" w:type="dxa"/>
          </w:tcPr>
          <w:p w:rsidR="007A6C71" w:rsidRPr="007466BA" w:rsidRDefault="007A6C71" w:rsidP="007466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466B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Технологічний процес виготовлення виробів.</w:t>
            </w:r>
          </w:p>
          <w:p w:rsidR="007A6C71" w:rsidRPr="007466BA" w:rsidRDefault="007A6C71" w:rsidP="007466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466B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Опорядження деталей,</w:t>
            </w:r>
          </w:p>
          <w:p w:rsidR="00066352" w:rsidRPr="007466BA" w:rsidRDefault="007A6C71" w:rsidP="00746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66B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складання.</w:t>
            </w:r>
          </w:p>
        </w:tc>
      </w:tr>
      <w:tr w:rsidR="00066352" w:rsidRPr="007466BA" w:rsidTr="00D73DC2">
        <w:trPr>
          <w:trHeight w:val="984"/>
        </w:trPr>
        <w:tc>
          <w:tcPr>
            <w:tcW w:w="1104" w:type="dxa"/>
            <w:vMerge/>
          </w:tcPr>
          <w:p w:rsidR="00066352" w:rsidRPr="007466BA" w:rsidRDefault="00066352" w:rsidP="007466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922" w:type="dxa"/>
          </w:tcPr>
          <w:p w:rsidR="00066352" w:rsidRPr="007466BA" w:rsidRDefault="00066352" w:rsidP="007466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466B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Алгебра</w:t>
            </w:r>
          </w:p>
        </w:tc>
        <w:tc>
          <w:tcPr>
            <w:tcW w:w="5830" w:type="dxa"/>
          </w:tcPr>
          <w:p w:rsidR="000E7353" w:rsidRPr="007466BA" w:rsidRDefault="000E7353" w:rsidP="00746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66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 «Початкові відомості про статистику»</w:t>
            </w:r>
          </w:p>
          <w:p w:rsidR="000E7353" w:rsidRPr="007466BA" w:rsidRDefault="000E7353" w:rsidP="00746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E7353" w:rsidRPr="007466BA" w:rsidRDefault="000E7353" w:rsidP="007466B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7466B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§ </w:t>
            </w:r>
            <w:r w:rsidRPr="007466B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24</w:t>
            </w:r>
            <w:r w:rsidRPr="007466B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повторити</w:t>
            </w:r>
            <w:r w:rsidRPr="007466B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, вивчити правила </w:t>
            </w:r>
            <w:r w:rsidRPr="007466B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ст. 2</w:t>
            </w:r>
            <w:r w:rsidRPr="007466B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24</w:t>
            </w:r>
            <w:r w:rsidRPr="007466B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№ </w:t>
            </w:r>
            <w:r w:rsidRPr="007466B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995</w:t>
            </w:r>
            <w:r w:rsidRPr="007466B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 w:rsidRPr="007466B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996</w:t>
            </w:r>
          </w:p>
          <w:p w:rsidR="00066352" w:rsidRPr="007466BA" w:rsidRDefault="00066352" w:rsidP="00746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66352" w:rsidRPr="007466BA" w:rsidTr="00D73DC2">
        <w:trPr>
          <w:trHeight w:val="984"/>
        </w:trPr>
        <w:tc>
          <w:tcPr>
            <w:tcW w:w="1104" w:type="dxa"/>
            <w:vMerge/>
          </w:tcPr>
          <w:p w:rsidR="00066352" w:rsidRPr="007466BA" w:rsidRDefault="00066352" w:rsidP="007466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922" w:type="dxa"/>
          </w:tcPr>
          <w:p w:rsidR="00066352" w:rsidRPr="007466BA" w:rsidRDefault="00066352" w:rsidP="007466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466B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Хімія</w:t>
            </w:r>
          </w:p>
        </w:tc>
        <w:tc>
          <w:tcPr>
            <w:tcW w:w="5830" w:type="dxa"/>
          </w:tcPr>
          <w:p w:rsidR="00066352" w:rsidRPr="007466BA" w:rsidRDefault="007466BA" w:rsidP="00746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466BA">
              <w:rPr>
                <w:rFonts w:ascii="Times New Roman" w:hAnsi="Times New Roman" w:cs="Times New Roman"/>
                <w:sz w:val="28"/>
                <w:szCs w:val="28"/>
              </w:rPr>
              <w:t>§40 опрацювати; с.234 № 488</w:t>
            </w:r>
          </w:p>
          <w:p w:rsidR="007466BA" w:rsidRPr="007466BA" w:rsidRDefault="007466BA" w:rsidP="007466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66BA">
              <w:rPr>
                <w:rFonts w:ascii="Times New Roman" w:hAnsi="Times New Roman" w:cs="Times New Roman"/>
                <w:sz w:val="28"/>
                <w:szCs w:val="28"/>
              </w:rPr>
              <w:t xml:space="preserve">Відео </w:t>
            </w:r>
            <w:hyperlink r:id="rId11" w:history="1">
              <w:r w:rsidRPr="007466B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</w:t>
              </w:r>
            </w:hyperlink>
          </w:p>
          <w:p w:rsidR="007466BA" w:rsidRPr="007466BA" w:rsidRDefault="007466BA" w:rsidP="00746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66352" w:rsidRPr="007466BA" w:rsidTr="00D73DC2">
        <w:trPr>
          <w:trHeight w:val="984"/>
        </w:trPr>
        <w:tc>
          <w:tcPr>
            <w:tcW w:w="1104" w:type="dxa"/>
            <w:vMerge/>
          </w:tcPr>
          <w:p w:rsidR="00066352" w:rsidRPr="007466BA" w:rsidRDefault="00066352" w:rsidP="007466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922" w:type="dxa"/>
          </w:tcPr>
          <w:p w:rsidR="00066352" w:rsidRPr="007466BA" w:rsidRDefault="00066352" w:rsidP="007466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466B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Англ.мова</w:t>
            </w:r>
          </w:p>
        </w:tc>
        <w:tc>
          <w:tcPr>
            <w:tcW w:w="5830" w:type="dxa"/>
          </w:tcPr>
          <w:p w:rsidR="00066352" w:rsidRPr="007466BA" w:rsidRDefault="000E7353" w:rsidP="007466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466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Виконати контроль говоріння на тему «Навколишнє середовище». Записати та відправити відео зі своєю розповіддю у вайбері Чуб Т.О.</w:t>
            </w:r>
          </w:p>
        </w:tc>
      </w:tr>
      <w:tr w:rsidR="00066352" w:rsidRPr="007466BA" w:rsidTr="00D73DC2">
        <w:trPr>
          <w:trHeight w:val="984"/>
        </w:trPr>
        <w:tc>
          <w:tcPr>
            <w:tcW w:w="1104" w:type="dxa"/>
            <w:vMerge/>
          </w:tcPr>
          <w:p w:rsidR="00066352" w:rsidRPr="007466BA" w:rsidRDefault="00066352" w:rsidP="007466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922" w:type="dxa"/>
          </w:tcPr>
          <w:p w:rsidR="00066352" w:rsidRPr="007466BA" w:rsidRDefault="00066352" w:rsidP="007466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466B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Укр.мова</w:t>
            </w:r>
          </w:p>
        </w:tc>
        <w:tc>
          <w:tcPr>
            <w:tcW w:w="5830" w:type="dxa"/>
          </w:tcPr>
          <w:p w:rsidR="0025586A" w:rsidRPr="007466BA" w:rsidRDefault="0025586A" w:rsidP="007466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66B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Тема</w:t>
            </w:r>
            <w:r w:rsidRPr="007466B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 Види й засоби міжфразового зв’язку</w:t>
            </w:r>
          </w:p>
          <w:p w:rsidR="0025586A" w:rsidRPr="007466BA" w:rsidRDefault="0025586A" w:rsidP="007466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466B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§ 35, вивчити;</w:t>
            </w:r>
          </w:p>
          <w:p w:rsidR="0025586A" w:rsidRPr="007466BA" w:rsidRDefault="0025586A" w:rsidP="007466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466B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Д/з на с. 125, Впр. 2;</w:t>
            </w:r>
          </w:p>
          <w:p w:rsidR="0025586A" w:rsidRPr="007466BA" w:rsidRDefault="0025586A" w:rsidP="007466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466B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с. 127, Впр. 4</w:t>
            </w:r>
          </w:p>
          <w:p w:rsidR="00066352" w:rsidRPr="007466BA" w:rsidRDefault="00066352" w:rsidP="007466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6352" w:rsidRPr="007466BA" w:rsidTr="00D73DC2">
        <w:trPr>
          <w:trHeight w:val="984"/>
        </w:trPr>
        <w:tc>
          <w:tcPr>
            <w:tcW w:w="1104" w:type="dxa"/>
            <w:vMerge/>
          </w:tcPr>
          <w:p w:rsidR="00066352" w:rsidRPr="007466BA" w:rsidRDefault="00066352" w:rsidP="007466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922" w:type="dxa"/>
          </w:tcPr>
          <w:p w:rsidR="00066352" w:rsidRPr="007466BA" w:rsidRDefault="00066352" w:rsidP="007466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466B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Рос.мова</w:t>
            </w:r>
          </w:p>
        </w:tc>
        <w:tc>
          <w:tcPr>
            <w:tcW w:w="5830" w:type="dxa"/>
          </w:tcPr>
          <w:p w:rsidR="00066352" w:rsidRPr="007466BA" w:rsidRDefault="00E1164B" w:rsidP="007466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66BA">
              <w:rPr>
                <w:rFonts w:ascii="Times New Roman" w:hAnsi="Times New Roman" w:cs="Times New Roman"/>
                <w:sz w:val="28"/>
                <w:szCs w:val="28"/>
              </w:rPr>
              <w:t>Основные виды иформации и виды речи</w:t>
            </w:r>
          </w:p>
          <w:p w:rsidR="00E1164B" w:rsidRPr="007466BA" w:rsidRDefault="00E1164B" w:rsidP="007466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466BA">
              <w:rPr>
                <w:rFonts w:ascii="Times New Roman" w:hAnsi="Times New Roman" w:cs="Times New Roman"/>
                <w:sz w:val="28"/>
                <w:szCs w:val="28"/>
              </w:rPr>
              <w:t>Ст.229 упр386</w:t>
            </w:r>
          </w:p>
        </w:tc>
      </w:tr>
      <w:tr w:rsidR="00066352" w:rsidRPr="007466BA" w:rsidTr="00D73DC2">
        <w:trPr>
          <w:trHeight w:val="984"/>
        </w:trPr>
        <w:tc>
          <w:tcPr>
            <w:tcW w:w="1104" w:type="dxa"/>
          </w:tcPr>
          <w:p w:rsidR="00066352" w:rsidRPr="007466BA" w:rsidRDefault="00066352" w:rsidP="007466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466B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07.05</w:t>
            </w:r>
          </w:p>
        </w:tc>
        <w:tc>
          <w:tcPr>
            <w:tcW w:w="2922" w:type="dxa"/>
          </w:tcPr>
          <w:p w:rsidR="00066352" w:rsidRPr="007466BA" w:rsidRDefault="00066352" w:rsidP="007466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466B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Основи здоров*я</w:t>
            </w:r>
          </w:p>
        </w:tc>
        <w:tc>
          <w:tcPr>
            <w:tcW w:w="5830" w:type="dxa"/>
          </w:tcPr>
          <w:p w:rsidR="007A6C71" w:rsidRPr="007466BA" w:rsidRDefault="007A6C71" w:rsidP="007466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466B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Розвиток людства і</w:t>
            </w:r>
          </w:p>
          <w:p w:rsidR="007A6C71" w:rsidRPr="007466BA" w:rsidRDefault="007A6C71" w:rsidP="007466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66B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глобальні небезпеки.</w:t>
            </w:r>
            <w:r w:rsidRPr="007466BA">
              <w:rPr>
                <w:rFonts w:ascii="Times New Roman" w:eastAsia="Calibri" w:hAnsi="Times New Roman" w:cs="Times New Roman"/>
                <w:sz w:val="28"/>
                <w:szCs w:val="28"/>
              </w:rPr>
              <w:t>$29</w:t>
            </w:r>
          </w:p>
          <w:p w:rsidR="007A6C71" w:rsidRPr="007466BA" w:rsidRDefault="007A6C71" w:rsidP="007466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466B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підручника,практичне</w:t>
            </w:r>
          </w:p>
          <w:p w:rsidR="00066352" w:rsidRPr="007466BA" w:rsidRDefault="007A6C71" w:rsidP="00746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66B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завдання№13 с.149</w:t>
            </w:r>
          </w:p>
        </w:tc>
      </w:tr>
      <w:tr w:rsidR="00066352" w:rsidRPr="007466BA" w:rsidTr="00D73DC2">
        <w:trPr>
          <w:trHeight w:val="984"/>
        </w:trPr>
        <w:tc>
          <w:tcPr>
            <w:tcW w:w="1104" w:type="dxa"/>
            <w:vMerge w:val="restart"/>
          </w:tcPr>
          <w:p w:rsidR="00066352" w:rsidRPr="007466BA" w:rsidRDefault="00066352" w:rsidP="007466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922" w:type="dxa"/>
          </w:tcPr>
          <w:p w:rsidR="00066352" w:rsidRPr="007466BA" w:rsidRDefault="00066352" w:rsidP="007466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466B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Фізика</w:t>
            </w:r>
          </w:p>
        </w:tc>
        <w:tc>
          <w:tcPr>
            <w:tcW w:w="5830" w:type="dxa"/>
          </w:tcPr>
          <w:p w:rsidR="007A6C71" w:rsidRPr="007466BA" w:rsidRDefault="007A6C71" w:rsidP="007466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66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Тема уроку: </w:t>
            </w:r>
            <w:r w:rsidRPr="007466BA">
              <w:rPr>
                <w:rFonts w:ascii="Times New Roman" w:hAnsi="Times New Roman" w:cs="Times New Roman"/>
                <w:bCs/>
                <w:sz w:val="28"/>
                <w:szCs w:val="28"/>
              </w:rPr>
              <w:t>Фізика та екологія.</w:t>
            </w:r>
            <w:r w:rsidRPr="007466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Покращення екології у нашій місцевості. Написати повідомлення про те,що ми можемо і маємо зробити для покращення екологічної ситуації у своєму </w:t>
            </w:r>
            <w:r w:rsidRPr="007466BA">
              <w:rPr>
                <w:rFonts w:ascii="Times New Roman" w:hAnsi="Times New Roman" w:cs="Times New Roman"/>
                <w:sz w:val="28"/>
                <w:szCs w:val="28"/>
              </w:rPr>
              <w:t>мікрорайоні проживання</w:t>
            </w:r>
          </w:p>
          <w:p w:rsidR="00066352" w:rsidRPr="007466BA" w:rsidRDefault="00066352" w:rsidP="007466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6352" w:rsidRPr="007466BA" w:rsidTr="00D73DC2">
        <w:trPr>
          <w:trHeight w:val="984"/>
        </w:trPr>
        <w:tc>
          <w:tcPr>
            <w:tcW w:w="1104" w:type="dxa"/>
            <w:vMerge/>
          </w:tcPr>
          <w:p w:rsidR="00066352" w:rsidRPr="007466BA" w:rsidRDefault="00066352" w:rsidP="007466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922" w:type="dxa"/>
          </w:tcPr>
          <w:p w:rsidR="00066352" w:rsidRPr="007466BA" w:rsidRDefault="00066352" w:rsidP="007466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830" w:type="dxa"/>
          </w:tcPr>
          <w:p w:rsidR="00066352" w:rsidRPr="007466BA" w:rsidRDefault="00066352" w:rsidP="007466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6352" w:rsidRPr="007466BA" w:rsidTr="00D73DC2">
        <w:trPr>
          <w:trHeight w:val="984"/>
        </w:trPr>
        <w:tc>
          <w:tcPr>
            <w:tcW w:w="1104" w:type="dxa"/>
            <w:vMerge/>
          </w:tcPr>
          <w:p w:rsidR="00066352" w:rsidRPr="007466BA" w:rsidRDefault="00066352" w:rsidP="007466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922" w:type="dxa"/>
          </w:tcPr>
          <w:p w:rsidR="00066352" w:rsidRPr="007466BA" w:rsidRDefault="00066352" w:rsidP="007466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466B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Укр.мова</w:t>
            </w:r>
          </w:p>
        </w:tc>
        <w:tc>
          <w:tcPr>
            <w:tcW w:w="5830" w:type="dxa"/>
          </w:tcPr>
          <w:p w:rsidR="0025586A" w:rsidRPr="007466BA" w:rsidRDefault="0025586A" w:rsidP="007466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466B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Тема. РМ. </w:t>
            </w:r>
            <w:r w:rsidRPr="007466B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Тези прочитаної науково-пізнавальної статті. Конспект</w:t>
            </w:r>
          </w:p>
          <w:p w:rsidR="0025586A" w:rsidRPr="007466BA" w:rsidRDefault="0025586A" w:rsidP="007466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466B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§ 36, вивчити;</w:t>
            </w:r>
          </w:p>
          <w:p w:rsidR="0025586A" w:rsidRPr="007466BA" w:rsidRDefault="0025586A" w:rsidP="007466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466B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Д/з на с.128, Впр. 1 (тези це не конспект, перед виконанням уважно опрацюйте теоретичний матеріал)</w:t>
            </w:r>
          </w:p>
          <w:p w:rsidR="00066352" w:rsidRPr="007466BA" w:rsidRDefault="00066352" w:rsidP="00746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66352" w:rsidRPr="007466BA" w:rsidTr="00D73DC2">
        <w:trPr>
          <w:trHeight w:val="984"/>
        </w:trPr>
        <w:tc>
          <w:tcPr>
            <w:tcW w:w="1104" w:type="dxa"/>
            <w:vMerge/>
          </w:tcPr>
          <w:p w:rsidR="00066352" w:rsidRPr="007466BA" w:rsidRDefault="00066352" w:rsidP="007466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922" w:type="dxa"/>
          </w:tcPr>
          <w:p w:rsidR="00066352" w:rsidRPr="007466BA" w:rsidRDefault="00066352" w:rsidP="007466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466B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Фіз.культура</w:t>
            </w:r>
          </w:p>
        </w:tc>
        <w:tc>
          <w:tcPr>
            <w:tcW w:w="5830" w:type="dxa"/>
          </w:tcPr>
          <w:p w:rsidR="00066352" w:rsidRPr="007466BA" w:rsidRDefault="004C62FA" w:rsidP="00746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66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Футбол. Елементи гри воротаря. Ведення м'яча. Удари по м'ячу ногою на точність.</w:t>
            </w:r>
          </w:p>
        </w:tc>
      </w:tr>
      <w:tr w:rsidR="00066352" w:rsidRPr="007466BA" w:rsidTr="00D73DC2">
        <w:trPr>
          <w:trHeight w:val="984"/>
        </w:trPr>
        <w:tc>
          <w:tcPr>
            <w:tcW w:w="1104" w:type="dxa"/>
            <w:vMerge/>
          </w:tcPr>
          <w:p w:rsidR="00066352" w:rsidRPr="007466BA" w:rsidRDefault="00066352" w:rsidP="007466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922" w:type="dxa"/>
          </w:tcPr>
          <w:p w:rsidR="00066352" w:rsidRPr="007466BA" w:rsidRDefault="00066352" w:rsidP="007466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466B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Правознавство</w:t>
            </w:r>
          </w:p>
        </w:tc>
        <w:tc>
          <w:tcPr>
            <w:tcW w:w="5830" w:type="dxa"/>
          </w:tcPr>
          <w:p w:rsidR="00066352" w:rsidRPr="007466BA" w:rsidRDefault="000E7353" w:rsidP="007466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66BA">
              <w:rPr>
                <w:rFonts w:ascii="Times New Roman" w:hAnsi="Times New Roman" w:cs="Times New Roman"/>
                <w:sz w:val="28"/>
                <w:szCs w:val="28"/>
              </w:rPr>
              <w:t>Повторення «Судова система»</w:t>
            </w:r>
          </w:p>
          <w:p w:rsidR="000E7353" w:rsidRPr="007466BA" w:rsidRDefault="000E7353" w:rsidP="007466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66BA">
              <w:rPr>
                <w:rFonts w:ascii="Times New Roman" w:hAnsi="Times New Roman" w:cs="Times New Roman"/>
                <w:sz w:val="28"/>
                <w:szCs w:val="28"/>
              </w:rPr>
              <w:t>Повторити Розділ 5</w:t>
            </w:r>
          </w:p>
          <w:p w:rsidR="000E7353" w:rsidRPr="007466BA" w:rsidRDefault="000E7353" w:rsidP="00746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466BA">
              <w:rPr>
                <w:rFonts w:ascii="Times New Roman" w:hAnsi="Times New Roman" w:cs="Times New Roman"/>
                <w:sz w:val="28"/>
                <w:szCs w:val="28"/>
              </w:rPr>
              <w:t>усно</w:t>
            </w:r>
          </w:p>
        </w:tc>
      </w:tr>
      <w:tr w:rsidR="00066352" w:rsidRPr="007466BA" w:rsidTr="00D73DC2">
        <w:trPr>
          <w:trHeight w:val="984"/>
        </w:trPr>
        <w:tc>
          <w:tcPr>
            <w:tcW w:w="1104" w:type="dxa"/>
            <w:vMerge/>
          </w:tcPr>
          <w:p w:rsidR="00066352" w:rsidRPr="007466BA" w:rsidRDefault="00066352" w:rsidP="007466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922" w:type="dxa"/>
          </w:tcPr>
          <w:p w:rsidR="00066352" w:rsidRPr="007466BA" w:rsidRDefault="00066352" w:rsidP="007466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466B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Зарубіжна література</w:t>
            </w:r>
          </w:p>
        </w:tc>
        <w:tc>
          <w:tcPr>
            <w:tcW w:w="5830" w:type="dxa"/>
          </w:tcPr>
          <w:p w:rsidR="00066352" w:rsidRPr="007466BA" w:rsidRDefault="00E1164B" w:rsidP="007466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66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Мелл Гарпер Лі «Убити пересмішника»</w:t>
            </w:r>
          </w:p>
          <w:p w:rsidR="00E1164B" w:rsidRPr="007466BA" w:rsidRDefault="00E1164B" w:rsidP="00746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466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Ст.298-301, опрацювати</w:t>
            </w:r>
          </w:p>
        </w:tc>
      </w:tr>
      <w:tr w:rsidR="00066352" w:rsidRPr="007466BA" w:rsidTr="00D73DC2">
        <w:trPr>
          <w:trHeight w:val="984"/>
        </w:trPr>
        <w:tc>
          <w:tcPr>
            <w:tcW w:w="1104" w:type="dxa"/>
          </w:tcPr>
          <w:p w:rsidR="00066352" w:rsidRPr="007466BA" w:rsidRDefault="00066352" w:rsidP="007466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466B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08.05</w:t>
            </w:r>
          </w:p>
        </w:tc>
        <w:tc>
          <w:tcPr>
            <w:tcW w:w="2922" w:type="dxa"/>
          </w:tcPr>
          <w:p w:rsidR="00066352" w:rsidRPr="007466BA" w:rsidRDefault="00066352" w:rsidP="007466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466B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Фіз.культура</w:t>
            </w:r>
          </w:p>
        </w:tc>
        <w:tc>
          <w:tcPr>
            <w:tcW w:w="5830" w:type="dxa"/>
          </w:tcPr>
          <w:p w:rsidR="00066352" w:rsidRPr="007466BA" w:rsidRDefault="001A1204" w:rsidP="00746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66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Футбол. Елементи гри воротаря. Ведення м'яча. Удари по м'ячу ногою на точність.</w:t>
            </w:r>
          </w:p>
        </w:tc>
      </w:tr>
      <w:tr w:rsidR="00066352" w:rsidRPr="007466BA" w:rsidTr="00D73DC2">
        <w:trPr>
          <w:trHeight w:val="984"/>
        </w:trPr>
        <w:tc>
          <w:tcPr>
            <w:tcW w:w="1104" w:type="dxa"/>
            <w:vMerge w:val="restart"/>
          </w:tcPr>
          <w:p w:rsidR="00066352" w:rsidRPr="007466BA" w:rsidRDefault="00066352" w:rsidP="007466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922" w:type="dxa"/>
          </w:tcPr>
          <w:p w:rsidR="00066352" w:rsidRPr="007466BA" w:rsidRDefault="00066352" w:rsidP="007466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466B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Біологія</w:t>
            </w:r>
          </w:p>
        </w:tc>
        <w:tc>
          <w:tcPr>
            <w:tcW w:w="5830" w:type="dxa"/>
          </w:tcPr>
          <w:p w:rsidR="007466BA" w:rsidRPr="007466BA" w:rsidRDefault="007466BA" w:rsidP="007466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66BA">
              <w:rPr>
                <w:rFonts w:ascii="Times New Roman" w:hAnsi="Times New Roman" w:cs="Times New Roman"/>
                <w:sz w:val="28"/>
                <w:szCs w:val="28"/>
              </w:rPr>
              <w:t>§53 опрацювати;</w:t>
            </w:r>
          </w:p>
          <w:p w:rsidR="00066352" w:rsidRPr="007466BA" w:rsidRDefault="007466BA" w:rsidP="00746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466BA">
              <w:rPr>
                <w:rFonts w:ascii="Times New Roman" w:hAnsi="Times New Roman" w:cs="Times New Roman"/>
                <w:sz w:val="28"/>
                <w:szCs w:val="28"/>
              </w:rPr>
              <w:t>с.205 № 5</w:t>
            </w:r>
          </w:p>
          <w:p w:rsidR="007466BA" w:rsidRPr="007466BA" w:rsidRDefault="007466BA" w:rsidP="007466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66BA">
              <w:rPr>
                <w:rFonts w:ascii="Times New Roman" w:hAnsi="Times New Roman" w:cs="Times New Roman"/>
                <w:sz w:val="28"/>
                <w:szCs w:val="28"/>
              </w:rPr>
              <w:t xml:space="preserve">Відео </w:t>
            </w:r>
            <w:hyperlink r:id="rId12" w:history="1">
              <w:r w:rsidRPr="007466B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</w:t>
              </w:r>
            </w:hyperlink>
          </w:p>
          <w:p w:rsidR="007466BA" w:rsidRPr="007466BA" w:rsidRDefault="007466BA" w:rsidP="00746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66352" w:rsidRPr="007466BA" w:rsidTr="00D73DC2">
        <w:trPr>
          <w:trHeight w:val="984"/>
        </w:trPr>
        <w:tc>
          <w:tcPr>
            <w:tcW w:w="1104" w:type="dxa"/>
            <w:vMerge/>
          </w:tcPr>
          <w:p w:rsidR="00066352" w:rsidRPr="007466BA" w:rsidRDefault="00066352" w:rsidP="007466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922" w:type="dxa"/>
          </w:tcPr>
          <w:p w:rsidR="00066352" w:rsidRPr="007466BA" w:rsidRDefault="00066352" w:rsidP="007466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466B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Історія</w:t>
            </w:r>
          </w:p>
        </w:tc>
        <w:tc>
          <w:tcPr>
            <w:tcW w:w="5830" w:type="dxa"/>
          </w:tcPr>
          <w:p w:rsidR="00066352" w:rsidRPr="007466BA" w:rsidRDefault="001A1204" w:rsidP="007466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66BA">
              <w:rPr>
                <w:rFonts w:ascii="Times New Roman" w:hAnsi="Times New Roman" w:cs="Times New Roman"/>
                <w:sz w:val="28"/>
                <w:szCs w:val="28"/>
              </w:rPr>
              <w:t>Масове виробництво. НТР зламу 19-20 ст. Індустріальні та традиційні суспільства. Емансипація</w:t>
            </w:r>
          </w:p>
          <w:p w:rsidR="001A1204" w:rsidRPr="007466BA" w:rsidRDefault="001A1204" w:rsidP="007466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66BA">
              <w:rPr>
                <w:rFonts w:ascii="Times New Roman" w:hAnsi="Times New Roman" w:cs="Times New Roman"/>
                <w:sz w:val="28"/>
                <w:szCs w:val="28"/>
              </w:rPr>
              <w:t>Вивчити § 24. Відповідати на питання усно</w:t>
            </w:r>
          </w:p>
        </w:tc>
      </w:tr>
      <w:tr w:rsidR="00066352" w:rsidRPr="007466BA" w:rsidTr="00D73DC2">
        <w:trPr>
          <w:trHeight w:val="984"/>
        </w:trPr>
        <w:tc>
          <w:tcPr>
            <w:tcW w:w="1104" w:type="dxa"/>
            <w:vMerge/>
          </w:tcPr>
          <w:p w:rsidR="00066352" w:rsidRPr="007466BA" w:rsidRDefault="00066352" w:rsidP="007466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922" w:type="dxa"/>
          </w:tcPr>
          <w:p w:rsidR="00066352" w:rsidRPr="007466BA" w:rsidRDefault="00066352" w:rsidP="007466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466B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Геометрія</w:t>
            </w:r>
          </w:p>
        </w:tc>
        <w:tc>
          <w:tcPr>
            <w:tcW w:w="5830" w:type="dxa"/>
          </w:tcPr>
          <w:p w:rsidR="000E7353" w:rsidRPr="007466BA" w:rsidRDefault="000E7353" w:rsidP="00746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66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 «Площа подібних фігур»</w:t>
            </w:r>
          </w:p>
          <w:p w:rsidR="000E7353" w:rsidRPr="007466BA" w:rsidRDefault="000E7353" w:rsidP="007466B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7466B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§ </w:t>
            </w:r>
            <w:r w:rsidRPr="007466B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2</w:t>
            </w:r>
            <w:r w:rsidRPr="007466B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 опрацювати</w:t>
            </w:r>
            <w:r w:rsidRPr="007466B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, вивчити теорему </w:t>
            </w:r>
            <w:r w:rsidRPr="007466B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 ст. </w:t>
            </w:r>
            <w:r w:rsidRPr="007466B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204</w:t>
            </w:r>
            <w:r w:rsidRPr="007466B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№ </w:t>
            </w:r>
            <w:r w:rsidRPr="007466B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1039</w:t>
            </w:r>
            <w:r w:rsidRPr="007466B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 w:rsidRPr="007466B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1040</w:t>
            </w:r>
          </w:p>
          <w:p w:rsidR="00066352" w:rsidRPr="007466BA" w:rsidRDefault="00066352" w:rsidP="007466BA">
            <w:pPr>
              <w:tabs>
                <w:tab w:val="left" w:pos="3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66352" w:rsidRPr="007466BA" w:rsidTr="00D73DC2">
        <w:trPr>
          <w:trHeight w:val="984"/>
        </w:trPr>
        <w:tc>
          <w:tcPr>
            <w:tcW w:w="1104" w:type="dxa"/>
            <w:vMerge/>
          </w:tcPr>
          <w:p w:rsidR="00066352" w:rsidRPr="007466BA" w:rsidRDefault="00066352" w:rsidP="007466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922" w:type="dxa"/>
          </w:tcPr>
          <w:p w:rsidR="00066352" w:rsidRPr="007466BA" w:rsidRDefault="00066352" w:rsidP="007466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466B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Укр.л-ра</w:t>
            </w:r>
          </w:p>
        </w:tc>
        <w:tc>
          <w:tcPr>
            <w:tcW w:w="5830" w:type="dxa"/>
          </w:tcPr>
          <w:p w:rsidR="00E1164B" w:rsidRPr="007466BA" w:rsidRDefault="00E1164B" w:rsidP="007466B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466B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Марко Вовчок. Життя і творчість(ст..293-295, прочитати, зробити хронологічну табличку)</w:t>
            </w:r>
          </w:p>
          <w:p w:rsidR="00066352" w:rsidRPr="007466BA" w:rsidRDefault="00066352" w:rsidP="007466B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66352" w:rsidRPr="007466BA" w:rsidTr="00D73DC2">
        <w:trPr>
          <w:trHeight w:val="984"/>
        </w:trPr>
        <w:tc>
          <w:tcPr>
            <w:tcW w:w="1104" w:type="dxa"/>
            <w:vMerge/>
          </w:tcPr>
          <w:p w:rsidR="00066352" w:rsidRPr="007466BA" w:rsidRDefault="00066352" w:rsidP="007466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922" w:type="dxa"/>
          </w:tcPr>
          <w:p w:rsidR="00066352" w:rsidRPr="007466BA" w:rsidRDefault="00066352" w:rsidP="007466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466B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Мистецтво</w:t>
            </w:r>
          </w:p>
        </w:tc>
        <w:tc>
          <w:tcPr>
            <w:tcW w:w="5830" w:type="dxa"/>
          </w:tcPr>
          <w:p w:rsidR="00066352" w:rsidRPr="007466BA" w:rsidRDefault="00D25B8E" w:rsidP="00746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66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Описати свої враження після перегляду фільму «Вавілон». (Декілька речень).</w:t>
            </w:r>
          </w:p>
        </w:tc>
      </w:tr>
      <w:tr w:rsidR="00066352" w:rsidRPr="007466BA" w:rsidTr="00D73DC2">
        <w:trPr>
          <w:trHeight w:val="984"/>
        </w:trPr>
        <w:tc>
          <w:tcPr>
            <w:tcW w:w="1104" w:type="dxa"/>
            <w:vMerge/>
          </w:tcPr>
          <w:p w:rsidR="00066352" w:rsidRPr="007466BA" w:rsidRDefault="00066352" w:rsidP="007466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922" w:type="dxa"/>
          </w:tcPr>
          <w:p w:rsidR="00066352" w:rsidRPr="007466BA" w:rsidRDefault="00066352" w:rsidP="007466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466B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Харківщинознавство</w:t>
            </w:r>
          </w:p>
        </w:tc>
        <w:tc>
          <w:tcPr>
            <w:tcW w:w="5830" w:type="dxa"/>
          </w:tcPr>
          <w:p w:rsidR="00066352" w:rsidRPr="007466BA" w:rsidRDefault="000E7353" w:rsidP="007466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66BA">
              <w:rPr>
                <w:rFonts w:ascii="Times New Roman" w:hAnsi="Times New Roman" w:cs="Times New Roman"/>
                <w:sz w:val="28"/>
                <w:szCs w:val="28"/>
              </w:rPr>
              <w:t>Геоекологічна ситуація і охорона природи Харківщини</w:t>
            </w:r>
          </w:p>
          <w:p w:rsidR="000E7353" w:rsidRPr="007466BA" w:rsidRDefault="000E7353" w:rsidP="007466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66BA">
              <w:rPr>
                <w:rFonts w:ascii="Times New Roman" w:hAnsi="Times New Roman" w:cs="Times New Roman"/>
                <w:sz w:val="28"/>
                <w:szCs w:val="28"/>
              </w:rPr>
              <w:t xml:space="preserve">Переглянути фільм за посиланням </w:t>
            </w:r>
            <w:hyperlink r:id="rId13" w:history="1">
              <w:r w:rsidRPr="007466B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https://www.youtube.com/watch?v=STTLrmA8wqo</w:t>
              </w:r>
            </w:hyperlink>
          </w:p>
        </w:tc>
      </w:tr>
    </w:tbl>
    <w:p w:rsidR="00066352" w:rsidRPr="007466BA" w:rsidRDefault="00066352" w:rsidP="007466B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66352" w:rsidRPr="007466BA" w:rsidRDefault="00066352" w:rsidP="007466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6352" w:rsidRPr="007466BA" w:rsidRDefault="00066352" w:rsidP="007466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6352" w:rsidRPr="007466BA" w:rsidRDefault="00066352" w:rsidP="007466B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66352" w:rsidRPr="007466BA" w:rsidSect="00B835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63E0" w:rsidRDefault="00EA63E0" w:rsidP="0025586A">
      <w:pPr>
        <w:spacing w:after="0" w:line="240" w:lineRule="auto"/>
      </w:pPr>
      <w:r>
        <w:separator/>
      </w:r>
    </w:p>
  </w:endnote>
  <w:endnote w:type="continuationSeparator" w:id="1">
    <w:p w:rsidR="00EA63E0" w:rsidRDefault="00EA63E0" w:rsidP="00255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63E0" w:rsidRDefault="00EA63E0" w:rsidP="0025586A">
      <w:pPr>
        <w:spacing w:after="0" w:line="240" w:lineRule="auto"/>
      </w:pPr>
      <w:r>
        <w:separator/>
      </w:r>
    </w:p>
  </w:footnote>
  <w:footnote w:type="continuationSeparator" w:id="1">
    <w:p w:rsidR="00EA63E0" w:rsidRDefault="00EA63E0" w:rsidP="002558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472304"/>
    <w:multiLevelType w:val="hybridMultilevel"/>
    <w:tmpl w:val="65B42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6352"/>
    <w:rsid w:val="00066352"/>
    <w:rsid w:val="000E7353"/>
    <w:rsid w:val="001A1204"/>
    <w:rsid w:val="001B7363"/>
    <w:rsid w:val="0025586A"/>
    <w:rsid w:val="00321481"/>
    <w:rsid w:val="004C62FA"/>
    <w:rsid w:val="007466BA"/>
    <w:rsid w:val="007A6C71"/>
    <w:rsid w:val="00865435"/>
    <w:rsid w:val="00D25B8E"/>
    <w:rsid w:val="00E1164B"/>
    <w:rsid w:val="00EA6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3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63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6635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66352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2558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5586A"/>
  </w:style>
  <w:style w:type="paragraph" w:styleId="a8">
    <w:name w:val="footer"/>
    <w:basedOn w:val="a"/>
    <w:link w:val="a9"/>
    <w:uiPriority w:val="99"/>
    <w:semiHidden/>
    <w:unhideWhenUsed/>
    <w:rsid w:val="002558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558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urok.com.ua/test/start" TargetMode="External"/><Relationship Id="rId13" Type="http://schemas.openxmlformats.org/officeDocument/2006/relationships/hyperlink" Target="https://www.youtube.com/watch?v=STTLrmA8wq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aurok.com.ua/test/join?gamecode=254875" TargetMode="External"/><Relationship Id="rId12" Type="http://schemas.openxmlformats.org/officeDocument/2006/relationships/hyperlink" Target="https://www.youtu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youtu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4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Женя</cp:lastModifiedBy>
  <cp:revision>10</cp:revision>
  <dcterms:created xsi:type="dcterms:W3CDTF">2020-05-03T11:41:00Z</dcterms:created>
  <dcterms:modified xsi:type="dcterms:W3CDTF">2020-05-04T05:49:00Z</dcterms:modified>
</cp:coreProperties>
</file>